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bookmarkStart w:id="0" w:name="_GoBack"/>
      <w:bookmarkEnd w:id="0"/>
      <w:r>
        <w:t>:</w:t>
      </w:r>
    </w:p>
    <w:p w:rsidR="002E5336" w:rsidRDefault="002E5336" w:rsidP="002E5336">
      <w:pPr>
        <w:pStyle w:val="Heading3"/>
      </w:pPr>
      <w:r>
        <w:rPr>
          <w:rStyle w:val="Strong"/>
          <w:b/>
          <w:bCs/>
        </w:rPr>
        <w:t>Instruction Plan: Digital Marketing, SEO, and Digital Media Management</w:t>
      </w:r>
    </w:p>
    <w:p w:rsidR="002E5336" w:rsidRDefault="002E5336" w:rsidP="002E5336">
      <w:pPr>
        <w:pStyle w:val="Heading4"/>
      </w:pPr>
      <w:r>
        <w:rPr>
          <w:rStyle w:val="Strong"/>
          <w:b/>
          <w:bCs/>
        </w:rPr>
        <w:t>Course Overview</w:t>
      </w:r>
    </w:p>
    <w:p w:rsidR="002E5336" w:rsidRDefault="002E5336" w:rsidP="002E5336">
      <w:pPr>
        <w:pStyle w:val="NormalWeb"/>
        <w:jc w:val="both"/>
      </w:pPr>
      <w:r>
        <w:t xml:space="preserve">The </w:t>
      </w:r>
      <w:r>
        <w:rPr>
          <w:rStyle w:val="Strong"/>
        </w:rPr>
        <w:t>Digital Marketing, SEO, and Digital Media Management</w:t>
      </w:r>
      <w:r>
        <w:t xml:space="preserve"> course is designed to provide participants with a holistic understanding of modern digital marketing strategies, search engine optimization (SEO) techniques, and best practices for managing digital media channels. By exploring tools and frameworks for customer acquisition, content creation, performance analytics, and audience engagement, learners will be well-prepared to serve as effective </w:t>
      </w:r>
      <w:r>
        <w:rPr>
          <w:rStyle w:val="Strong"/>
        </w:rPr>
        <w:t>Digital Media Managers</w:t>
      </w:r>
      <w:r>
        <w:t>—overseeing integrated marketing campaigns and driving measurable results.</w:t>
      </w:r>
    </w:p>
    <w:p w:rsidR="002E5336" w:rsidRDefault="002E5336" w:rsidP="002E5336">
      <w:r>
        <w:pict>
          <v:rect id="_x0000_i1025" style="width:0;height:1.5pt" o:hralign="center" o:hrstd="t" o:hr="t" fillcolor="#a0a0a0" stroked="f"/>
        </w:pict>
      </w:r>
    </w:p>
    <w:p w:rsidR="002E5336" w:rsidRDefault="002E5336" w:rsidP="002E5336">
      <w:pPr>
        <w:pStyle w:val="Heading3"/>
      </w:pPr>
      <w:r>
        <w:rPr>
          <w:rStyle w:val="Strong"/>
          <w:b/>
          <w:bCs/>
        </w:rPr>
        <w:t>Course Objectives</w:t>
      </w:r>
    </w:p>
    <w:p w:rsidR="002E5336" w:rsidRDefault="002E5336" w:rsidP="002E5336">
      <w:pPr>
        <w:pStyle w:val="NormalWeb"/>
      </w:pPr>
      <w:r>
        <w:t>By the end of this course, participants will be able to:</w:t>
      </w:r>
    </w:p>
    <w:p w:rsidR="002E5336" w:rsidRDefault="002E5336" w:rsidP="002E5336">
      <w:pPr>
        <w:numPr>
          <w:ilvl w:val="0"/>
          <w:numId w:val="21"/>
        </w:numPr>
        <w:spacing w:before="100" w:beforeAutospacing="1" w:after="100" w:afterAutospacing="1" w:line="240" w:lineRule="auto"/>
      </w:pPr>
      <w:r>
        <w:rPr>
          <w:rStyle w:val="Strong"/>
        </w:rPr>
        <w:t>Master Digital Marketing Fundamentals</w:t>
      </w:r>
    </w:p>
    <w:p w:rsidR="002E5336" w:rsidRDefault="002E5336" w:rsidP="002E5336">
      <w:pPr>
        <w:numPr>
          <w:ilvl w:val="1"/>
          <w:numId w:val="21"/>
        </w:numPr>
        <w:spacing w:before="100" w:beforeAutospacing="1" w:after="100" w:afterAutospacing="1" w:line="240" w:lineRule="auto"/>
      </w:pPr>
      <w:r>
        <w:t>Understand key concepts and channels (paid, owned, and earned media)</w:t>
      </w:r>
    </w:p>
    <w:p w:rsidR="002E5336" w:rsidRDefault="002E5336" w:rsidP="002E5336">
      <w:pPr>
        <w:numPr>
          <w:ilvl w:val="1"/>
          <w:numId w:val="21"/>
        </w:numPr>
        <w:spacing w:before="100" w:beforeAutospacing="1" w:after="100" w:afterAutospacing="1" w:line="240" w:lineRule="auto"/>
      </w:pPr>
      <w:r>
        <w:t>Develop strategies for brand awareness, lead generation, and customer retention</w:t>
      </w:r>
    </w:p>
    <w:p w:rsidR="002E5336" w:rsidRDefault="002E5336" w:rsidP="002E5336">
      <w:pPr>
        <w:numPr>
          <w:ilvl w:val="0"/>
          <w:numId w:val="21"/>
        </w:numPr>
        <w:spacing w:before="100" w:beforeAutospacing="1" w:after="100" w:afterAutospacing="1" w:line="240" w:lineRule="auto"/>
      </w:pPr>
      <w:r>
        <w:rPr>
          <w:rStyle w:val="Strong"/>
        </w:rPr>
        <w:t>Implement Effective SEO Techniques</w:t>
      </w:r>
    </w:p>
    <w:p w:rsidR="002E5336" w:rsidRDefault="002E5336" w:rsidP="002E5336">
      <w:pPr>
        <w:numPr>
          <w:ilvl w:val="1"/>
          <w:numId w:val="21"/>
        </w:numPr>
        <w:spacing w:before="100" w:beforeAutospacing="1" w:after="100" w:afterAutospacing="1" w:line="240" w:lineRule="auto"/>
      </w:pPr>
      <w:r>
        <w:t>Conduct keyword research, on-page optimization, and link-building</w:t>
      </w:r>
    </w:p>
    <w:p w:rsidR="002E5336" w:rsidRDefault="002E5336" w:rsidP="002E5336">
      <w:pPr>
        <w:numPr>
          <w:ilvl w:val="1"/>
          <w:numId w:val="21"/>
        </w:numPr>
        <w:spacing w:before="100" w:beforeAutospacing="1" w:after="100" w:afterAutospacing="1" w:line="240" w:lineRule="auto"/>
      </w:pPr>
      <w:r>
        <w:t>Use technical SEO best practices to improve website visibility and ranking</w:t>
      </w:r>
    </w:p>
    <w:p w:rsidR="002E5336" w:rsidRDefault="002E5336" w:rsidP="002E5336">
      <w:pPr>
        <w:numPr>
          <w:ilvl w:val="0"/>
          <w:numId w:val="21"/>
        </w:numPr>
        <w:spacing w:before="100" w:beforeAutospacing="1" w:after="100" w:afterAutospacing="1" w:line="240" w:lineRule="auto"/>
      </w:pPr>
      <w:r>
        <w:rPr>
          <w:rStyle w:val="Strong"/>
        </w:rPr>
        <w:t>Manage Digital Media Campaigns</w:t>
      </w:r>
    </w:p>
    <w:p w:rsidR="002E5336" w:rsidRDefault="002E5336" w:rsidP="002E5336">
      <w:pPr>
        <w:numPr>
          <w:ilvl w:val="1"/>
          <w:numId w:val="21"/>
        </w:numPr>
        <w:spacing w:before="100" w:beforeAutospacing="1" w:after="100" w:afterAutospacing="1" w:line="240" w:lineRule="auto"/>
      </w:pPr>
      <w:r>
        <w:t>Plan and execute content marketing, social media, and paid advertising strategies</w:t>
      </w:r>
    </w:p>
    <w:p w:rsidR="002E5336" w:rsidRDefault="002E5336" w:rsidP="002E5336">
      <w:pPr>
        <w:numPr>
          <w:ilvl w:val="1"/>
          <w:numId w:val="21"/>
        </w:numPr>
        <w:spacing w:before="100" w:beforeAutospacing="1" w:after="100" w:afterAutospacing="1" w:line="240" w:lineRule="auto"/>
      </w:pPr>
      <w:r>
        <w:t>Measure and optimize performance across multiple channels</w:t>
      </w:r>
    </w:p>
    <w:p w:rsidR="002E5336" w:rsidRDefault="002E5336" w:rsidP="002E5336">
      <w:pPr>
        <w:numPr>
          <w:ilvl w:val="0"/>
          <w:numId w:val="21"/>
        </w:numPr>
        <w:spacing w:before="100" w:beforeAutospacing="1" w:after="100" w:afterAutospacing="1" w:line="240" w:lineRule="auto"/>
      </w:pPr>
      <w:r>
        <w:rPr>
          <w:rStyle w:val="Strong"/>
        </w:rPr>
        <w:t>Analyze and Report on Metrics</w:t>
      </w:r>
    </w:p>
    <w:p w:rsidR="002E5336" w:rsidRDefault="002E5336" w:rsidP="002E5336">
      <w:pPr>
        <w:numPr>
          <w:ilvl w:val="1"/>
          <w:numId w:val="21"/>
        </w:numPr>
        <w:spacing w:before="100" w:beforeAutospacing="1" w:after="100" w:afterAutospacing="1" w:line="240" w:lineRule="auto"/>
      </w:pPr>
      <w:r>
        <w:t>Use analytics tools (Google Analytics, social insights) to track ROI and KPIs</w:t>
      </w:r>
    </w:p>
    <w:p w:rsidR="002E5336" w:rsidRDefault="002E5336" w:rsidP="002E5336">
      <w:pPr>
        <w:numPr>
          <w:ilvl w:val="1"/>
          <w:numId w:val="21"/>
        </w:numPr>
        <w:spacing w:before="100" w:beforeAutospacing="1" w:after="100" w:afterAutospacing="1" w:line="240" w:lineRule="auto"/>
      </w:pPr>
      <w:r>
        <w:t>Create actionable reports for stakeholders and adapt strategies based on data</w:t>
      </w:r>
    </w:p>
    <w:p w:rsidR="002E5336" w:rsidRDefault="002E5336" w:rsidP="002E5336">
      <w:pPr>
        <w:numPr>
          <w:ilvl w:val="0"/>
          <w:numId w:val="21"/>
        </w:numPr>
        <w:spacing w:before="100" w:beforeAutospacing="1" w:after="100" w:afterAutospacing="1" w:line="240" w:lineRule="auto"/>
      </w:pPr>
      <w:r>
        <w:rPr>
          <w:rStyle w:val="Strong"/>
        </w:rPr>
        <w:lastRenderedPageBreak/>
        <w:t>Develop as a Digital Media Manager</w:t>
      </w:r>
    </w:p>
    <w:p w:rsidR="002E5336" w:rsidRDefault="002E5336" w:rsidP="002E5336">
      <w:pPr>
        <w:numPr>
          <w:ilvl w:val="1"/>
          <w:numId w:val="21"/>
        </w:numPr>
        <w:spacing w:before="100" w:beforeAutospacing="1" w:after="100" w:afterAutospacing="1" w:line="240" w:lineRule="auto"/>
      </w:pPr>
      <w:r>
        <w:t>Oversee teams, manage budgets, and align marketing activities with organizational goals</w:t>
      </w:r>
    </w:p>
    <w:p w:rsidR="002E5336" w:rsidRDefault="002E5336" w:rsidP="002E5336">
      <w:pPr>
        <w:numPr>
          <w:ilvl w:val="1"/>
          <w:numId w:val="21"/>
        </w:numPr>
        <w:spacing w:before="100" w:beforeAutospacing="1" w:after="100" w:afterAutospacing="1" w:line="240" w:lineRule="auto"/>
      </w:pPr>
      <w:r>
        <w:t>Stay agile by keeping pace with emerging trends and technologies</w:t>
      </w:r>
    </w:p>
    <w:p w:rsidR="002E5336" w:rsidRDefault="002E5336" w:rsidP="002E5336">
      <w:pPr>
        <w:spacing w:after="0"/>
      </w:pPr>
      <w:r>
        <w:pict>
          <v:rect id="_x0000_i1026" style="width:0;height:1.5pt" o:hralign="center" o:hrstd="t" o:hr="t" fillcolor="#a0a0a0" stroked="f"/>
        </w:pict>
      </w:r>
    </w:p>
    <w:p w:rsidR="002E5336" w:rsidRDefault="002E5336" w:rsidP="002E5336">
      <w:pPr>
        <w:pStyle w:val="Heading3"/>
      </w:pPr>
      <w:r>
        <w:rPr>
          <w:rStyle w:val="Strong"/>
          <w:b/>
          <w:bCs/>
        </w:rPr>
        <w:t>Course Structure</w:t>
      </w:r>
    </w:p>
    <w:p w:rsidR="002E5336" w:rsidRDefault="002E5336" w:rsidP="002E5336">
      <w:pPr>
        <w:pStyle w:val="Heading4"/>
      </w:pPr>
      <w:r>
        <w:rPr>
          <w:rStyle w:val="Strong"/>
          <w:b/>
          <w:bCs/>
        </w:rPr>
        <w:t>Module 1: Digital Marketing Foundations</w:t>
      </w:r>
    </w:p>
    <w:p w:rsidR="002E5336" w:rsidRDefault="002E5336" w:rsidP="002E5336">
      <w:pPr>
        <w:numPr>
          <w:ilvl w:val="0"/>
          <w:numId w:val="22"/>
        </w:numPr>
        <w:spacing w:before="100" w:beforeAutospacing="1" w:after="100" w:afterAutospacing="1" w:line="240" w:lineRule="auto"/>
      </w:pPr>
      <w:r>
        <w:rPr>
          <w:rStyle w:val="Strong"/>
        </w:rPr>
        <w:t>Objective</w:t>
      </w:r>
      <w:r>
        <w:t xml:space="preserve">: Introduce core digital marketing principles and the role of a </w:t>
      </w:r>
      <w:r>
        <w:rPr>
          <w:rStyle w:val="Strong"/>
        </w:rPr>
        <w:t>Digital Media Manager</w:t>
      </w:r>
      <w:r>
        <w:t>.</w:t>
      </w:r>
    </w:p>
    <w:p w:rsidR="002E5336" w:rsidRDefault="002E5336" w:rsidP="002E5336">
      <w:pPr>
        <w:numPr>
          <w:ilvl w:val="0"/>
          <w:numId w:val="22"/>
        </w:numPr>
        <w:spacing w:before="100" w:beforeAutospacing="1" w:after="100" w:afterAutospacing="1" w:line="240" w:lineRule="auto"/>
      </w:pPr>
      <w:r>
        <w:rPr>
          <w:rStyle w:val="Strong"/>
        </w:rPr>
        <w:t>Topics Covered</w:t>
      </w:r>
      <w:r>
        <w:t>:</w:t>
      </w:r>
    </w:p>
    <w:p w:rsidR="002E5336" w:rsidRDefault="002E5336" w:rsidP="002E5336">
      <w:pPr>
        <w:numPr>
          <w:ilvl w:val="1"/>
          <w:numId w:val="22"/>
        </w:numPr>
        <w:spacing w:before="100" w:beforeAutospacing="1" w:after="100" w:afterAutospacing="1" w:line="240" w:lineRule="auto"/>
      </w:pPr>
      <w:r>
        <w:t>Overview of digital marketing channels (search, display, social, email)</w:t>
      </w:r>
    </w:p>
    <w:p w:rsidR="002E5336" w:rsidRDefault="002E5336" w:rsidP="002E5336">
      <w:pPr>
        <w:numPr>
          <w:ilvl w:val="1"/>
          <w:numId w:val="22"/>
        </w:numPr>
        <w:spacing w:before="100" w:beforeAutospacing="1" w:after="100" w:afterAutospacing="1" w:line="240" w:lineRule="auto"/>
      </w:pPr>
      <w:r>
        <w:t>Inbound vs. outbound marketing strategies</w:t>
      </w:r>
    </w:p>
    <w:p w:rsidR="002E5336" w:rsidRDefault="002E5336" w:rsidP="002E5336">
      <w:pPr>
        <w:numPr>
          <w:ilvl w:val="1"/>
          <w:numId w:val="22"/>
        </w:numPr>
        <w:spacing w:before="100" w:beforeAutospacing="1" w:after="100" w:afterAutospacing="1" w:line="240" w:lineRule="auto"/>
      </w:pPr>
      <w:r>
        <w:t>Identifying target audiences and buyer personas</w:t>
      </w:r>
    </w:p>
    <w:p w:rsidR="002E5336" w:rsidRDefault="002E5336" w:rsidP="002E5336">
      <w:pPr>
        <w:numPr>
          <w:ilvl w:val="1"/>
          <w:numId w:val="22"/>
        </w:numPr>
        <w:spacing w:before="100" w:beforeAutospacing="1" w:after="100" w:afterAutospacing="1" w:line="240" w:lineRule="auto"/>
      </w:pPr>
      <w:r>
        <w:t>The evolving role of a Digital Media Manager in planning and oversight</w:t>
      </w:r>
    </w:p>
    <w:p w:rsidR="002E5336" w:rsidRDefault="002E5336" w:rsidP="002E5336">
      <w:pPr>
        <w:numPr>
          <w:ilvl w:val="0"/>
          <w:numId w:val="22"/>
        </w:numPr>
        <w:spacing w:before="100" w:beforeAutospacing="1" w:after="100" w:afterAutospacing="1" w:line="240" w:lineRule="auto"/>
      </w:pPr>
      <w:r>
        <w:rPr>
          <w:rStyle w:val="Strong"/>
        </w:rPr>
        <w:t>Learning Activity</w:t>
      </w:r>
      <w:r>
        <w:t>:</w:t>
      </w:r>
    </w:p>
    <w:p w:rsidR="002E5336" w:rsidRDefault="002E5336" w:rsidP="002E5336">
      <w:pPr>
        <w:numPr>
          <w:ilvl w:val="1"/>
          <w:numId w:val="23"/>
        </w:numPr>
        <w:spacing w:before="100" w:beforeAutospacing="1" w:after="100" w:afterAutospacing="1" w:line="240" w:lineRule="auto"/>
      </w:pPr>
      <w:r>
        <w:rPr>
          <w:rStyle w:val="Strong"/>
        </w:rPr>
        <w:t>Case Study</w:t>
      </w:r>
      <w:r>
        <w:t>: Analyze a successful digital marketing campaign, highlighting the mix of channels and the manager’s involvement.</w:t>
      </w:r>
    </w:p>
    <w:p w:rsidR="002E5336" w:rsidRDefault="002E5336" w:rsidP="002E5336">
      <w:pPr>
        <w:numPr>
          <w:ilvl w:val="0"/>
          <w:numId w:val="23"/>
        </w:numPr>
        <w:spacing w:before="100" w:beforeAutospacing="1" w:after="100" w:afterAutospacing="1" w:line="240" w:lineRule="auto"/>
      </w:pPr>
      <w:r>
        <w:rPr>
          <w:rStyle w:val="Strong"/>
        </w:rPr>
        <w:t>Assignment</w:t>
      </w:r>
      <w:r>
        <w:t>:</w:t>
      </w:r>
    </w:p>
    <w:p w:rsidR="002E5336" w:rsidRDefault="002E5336" w:rsidP="002E5336">
      <w:pPr>
        <w:numPr>
          <w:ilvl w:val="1"/>
          <w:numId w:val="23"/>
        </w:numPr>
        <w:spacing w:before="100" w:beforeAutospacing="1" w:after="100" w:afterAutospacing="1" w:line="240" w:lineRule="auto"/>
      </w:pPr>
      <w:r>
        <w:rPr>
          <w:rStyle w:val="Strong"/>
        </w:rPr>
        <w:t>Digital Audit</w:t>
      </w:r>
      <w:r>
        <w:t>: Conduct a high-level audit of an existing brand’s digital presence, identifying strengths, weaknesses, and opportunities.</w:t>
      </w:r>
    </w:p>
    <w:p w:rsidR="002E5336" w:rsidRDefault="002E5336" w:rsidP="002E5336">
      <w:pPr>
        <w:spacing w:after="0"/>
      </w:pPr>
      <w:r>
        <w:pict>
          <v:rect id="_x0000_i1027" style="width:0;height:1.5pt" o:hralign="center" o:hrstd="t" o:hr="t" fillcolor="#a0a0a0" stroked="f"/>
        </w:pict>
      </w:r>
    </w:p>
    <w:p w:rsidR="002E5336" w:rsidRDefault="002E5336" w:rsidP="002E5336">
      <w:pPr>
        <w:pStyle w:val="Heading4"/>
      </w:pPr>
      <w:r>
        <w:rPr>
          <w:rStyle w:val="Strong"/>
          <w:b/>
          <w:bCs/>
        </w:rPr>
        <w:t>Module 2: SEO Essentials</w:t>
      </w:r>
    </w:p>
    <w:p w:rsidR="002E5336" w:rsidRDefault="002E5336" w:rsidP="002E5336">
      <w:pPr>
        <w:numPr>
          <w:ilvl w:val="0"/>
          <w:numId w:val="24"/>
        </w:numPr>
        <w:spacing w:before="100" w:beforeAutospacing="1" w:after="100" w:afterAutospacing="1" w:line="240" w:lineRule="auto"/>
      </w:pPr>
      <w:r>
        <w:rPr>
          <w:rStyle w:val="Strong"/>
        </w:rPr>
        <w:t>Objective</w:t>
      </w:r>
      <w:r>
        <w:t>: Teach participants the core strategies and tactics for improving organic search visibility.</w:t>
      </w:r>
    </w:p>
    <w:p w:rsidR="002E5336" w:rsidRDefault="002E5336" w:rsidP="002E5336">
      <w:pPr>
        <w:numPr>
          <w:ilvl w:val="0"/>
          <w:numId w:val="24"/>
        </w:numPr>
        <w:spacing w:before="100" w:beforeAutospacing="1" w:after="100" w:afterAutospacing="1" w:line="240" w:lineRule="auto"/>
      </w:pPr>
      <w:r>
        <w:rPr>
          <w:rStyle w:val="Strong"/>
        </w:rPr>
        <w:t>Topics Covered</w:t>
      </w:r>
      <w:r>
        <w:t>:</w:t>
      </w:r>
    </w:p>
    <w:p w:rsidR="002E5336" w:rsidRDefault="002E5336" w:rsidP="002E5336">
      <w:pPr>
        <w:numPr>
          <w:ilvl w:val="1"/>
          <w:numId w:val="24"/>
        </w:numPr>
        <w:spacing w:before="100" w:beforeAutospacing="1" w:after="100" w:afterAutospacing="1" w:line="240" w:lineRule="auto"/>
      </w:pPr>
      <w:r>
        <w:t>Keyword research (intent, search volume, competition)</w:t>
      </w:r>
    </w:p>
    <w:p w:rsidR="002E5336" w:rsidRDefault="002E5336" w:rsidP="002E5336">
      <w:pPr>
        <w:numPr>
          <w:ilvl w:val="1"/>
          <w:numId w:val="24"/>
        </w:numPr>
        <w:spacing w:before="100" w:beforeAutospacing="1" w:after="100" w:afterAutospacing="1" w:line="240" w:lineRule="auto"/>
      </w:pPr>
      <w:r>
        <w:t>On-page optimization (metadata, content structure, internal linking)</w:t>
      </w:r>
    </w:p>
    <w:p w:rsidR="002E5336" w:rsidRDefault="002E5336" w:rsidP="002E5336">
      <w:pPr>
        <w:numPr>
          <w:ilvl w:val="1"/>
          <w:numId w:val="24"/>
        </w:numPr>
        <w:spacing w:before="100" w:beforeAutospacing="1" w:after="100" w:afterAutospacing="1" w:line="240" w:lineRule="auto"/>
      </w:pPr>
      <w:r>
        <w:t>Technical SEO (site speed, mobile optimization, XML sitemaps)</w:t>
      </w:r>
    </w:p>
    <w:p w:rsidR="002E5336" w:rsidRDefault="002E5336" w:rsidP="002E5336">
      <w:pPr>
        <w:numPr>
          <w:ilvl w:val="1"/>
          <w:numId w:val="24"/>
        </w:numPr>
        <w:spacing w:before="100" w:beforeAutospacing="1" w:after="100" w:afterAutospacing="1" w:line="240" w:lineRule="auto"/>
      </w:pPr>
      <w:r>
        <w:t>Off-page factors (backlinks, domain authority, social signals)</w:t>
      </w:r>
    </w:p>
    <w:p w:rsidR="002E5336" w:rsidRDefault="002E5336" w:rsidP="002E5336">
      <w:pPr>
        <w:numPr>
          <w:ilvl w:val="0"/>
          <w:numId w:val="24"/>
        </w:numPr>
        <w:spacing w:before="100" w:beforeAutospacing="1" w:after="100" w:afterAutospacing="1" w:line="240" w:lineRule="auto"/>
      </w:pPr>
      <w:r>
        <w:rPr>
          <w:rStyle w:val="Strong"/>
        </w:rPr>
        <w:t>Learning Activity</w:t>
      </w:r>
      <w:r>
        <w:t>:</w:t>
      </w:r>
    </w:p>
    <w:p w:rsidR="002E5336" w:rsidRDefault="002E5336" w:rsidP="002E5336">
      <w:pPr>
        <w:numPr>
          <w:ilvl w:val="1"/>
          <w:numId w:val="25"/>
        </w:numPr>
        <w:spacing w:before="100" w:beforeAutospacing="1" w:after="100" w:afterAutospacing="1" w:line="240" w:lineRule="auto"/>
      </w:pPr>
      <w:r>
        <w:rPr>
          <w:rStyle w:val="Strong"/>
        </w:rPr>
        <w:t>Hands-On Lab</w:t>
      </w:r>
      <w:r>
        <w:t xml:space="preserve">: Use a keyword research tool (e.g., Google Keyword Planner, </w:t>
      </w:r>
      <w:proofErr w:type="spellStart"/>
      <w:r>
        <w:t>SEMrush</w:t>
      </w:r>
      <w:proofErr w:type="spellEnd"/>
      <w:r>
        <w:t>) to build a keyword list and optimize a sample webpage.</w:t>
      </w:r>
    </w:p>
    <w:p w:rsidR="002E5336" w:rsidRDefault="002E5336" w:rsidP="002E5336">
      <w:pPr>
        <w:numPr>
          <w:ilvl w:val="0"/>
          <w:numId w:val="25"/>
        </w:numPr>
        <w:spacing w:before="100" w:beforeAutospacing="1" w:after="100" w:afterAutospacing="1" w:line="240" w:lineRule="auto"/>
      </w:pPr>
      <w:r>
        <w:rPr>
          <w:rStyle w:val="Strong"/>
        </w:rPr>
        <w:t>Assignment</w:t>
      </w:r>
      <w:r>
        <w:t>:</w:t>
      </w:r>
    </w:p>
    <w:p w:rsidR="002E5336" w:rsidRDefault="002E5336" w:rsidP="002E5336">
      <w:pPr>
        <w:numPr>
          <w:ilvl w:val="1"/>
          <w:numId w:val="25"/>
        </w:numPr>
        <w:spacing w:before="100" w:beforeAutospacing="1" w:after="100" w:afterAutospacing="1" w:line="240" w:lineRule="auto"/>
      </w:pPr>
      <w:r>
        <w:rPr>
          <w:rStyle w:val="Strong"/>
        </w:rPr>
        <w:lastRenderedPageBreak/>
        <w:t>SEO Plan</w:t>
      </w:r>
      <w:r>
        <w:t>: Develop an SEO strategy for a website, including keyword targeting, content recommendations, and technical improvements.</w:t>
      </w:r>
    </w:p>
    <w:p w:rsidR="002E5336" w:rsidRDefault="002E5336" w:rsidP="002E5336">
      <w:pPr>
        <w:spacing w:after="0"/>
      </w:pPr>
      <w:r>
        <w:pict>
          <v:rect id="_x0000_i1028" style="width:0;height:1.5pt" o:hralign="center" o:hrstd="t" o:hr="t" fillcolor="#a0a0a0" stroked="f"/>
        </w:pict>
      </w:r>
    </w:p>
    <w:p w:rsidR="002E5336" w:rsidRDefault="002E5336" w:rsidP="002E5336">
      <w:pPr>
        <w:pStyle w:val="Heading4"/>
      </w:pPr>
      <w:r>
        <w:rPr>
          <w:rStyle w:val="Strong"/>
          <w:b/>
          <w:bCs/>
        </w:rPr>
        <w:t>Module 3: Content Marketing and Social Media</w:t>
      </w:r>
    </w:p>
    <w:p w:rsidR="002E5336" w:rsidRDefault="002E5336" w:rsidP="002E5336">
      <w:pPr>
        <w:numPr>
          <w:ilvl w:val="0"/>
          <w:numId w:val="26"/>
        </w:numPr>
        <w:spacing w:before="100" w:beforeAutospacing="1" w:after="100" w:afterAutospacing="1" w:line="240" w:lineRule="auto"/>
      </w:pPr>
      <w:r>
        <w:rPr>
          <w:rStyle w:val="Strong"/>
        </w:rPr>
        <w:t>Objective</w:t>
      </w:r>
      <w:r>
        <w:t>: Explore how to create and distribute high-quality content that drives engagement and loyalty.</w:t>
      </w:r>
    </w:p>
    <w:p w:rsidR="002E5336" w:rsidRDefault="002E5336" w:rsidP="002E5336">
      <w:pPr>
        <w:numPr>
          <w:ilvl w:val="0"/>
          <w:numId w:val="26"/>
        </w:numPr>
        <w:spacing w:before="100" w:beforeAutospacing="1" w:after="100" w:afterAutospacing="1" w:line="240" w:lineRule="auto"/>
      </w:pPr>
      <w:r>
        <w:rPr>
          <w:rStyle w:val="Strong"/>
        </w:rPr>
        <w:t>Topics Covered</w:t>
      </w:r>
      <w:r>
        <w:t>:</w:t>
      </w:r>
    </w:p>
    <w:p w:rsidR="002E5336" w:rsidRDefault="002E5336" w:rsidP="002E5336">
      <w:pPr>
        <w:numPr>
          <w:ilvl w:val="1"/>
          <w:numId w:val="26"/>
        </w:numPr>
        <w:spacing w:before="100" w:beforeAutospacing="1" w:after="100" w:afterAutospacing="1" w:line="240" w:lineRule="auto"/>
      </w:pPr>
      <w:r>
        <w:t xml:space="preserve">Crafting a content strategy (blogging, video, </w:t>
      </w:r>
      <w:proofErr w:type="spellStart"/>
      <w:r>
        <w:t>infographics</w:t>
      </w:r>
      <w:proofErr w:type="spellEnd"/>
      <w:r>
        <w:t>)</w:t>
      </w:r>
    </w:p>
    <w:p w:rsidR="002E5336" w:rsidRDefault="002E5336" w:rsidP="002E5336">
      <w:pPr>
        <w:numPr>
          <w:ilvl w:val="1"/>
          <w:numId w:val="26"/>
        </w:numPr>
        <w:spacing w:before="100" w:beforeAutospacing="1" w:after="100" w:afterAutospacing="1" w:line="240" w:lineRule="auto"/>
      </w:pPr>
      <w:r>
        <w:t xml:space="preserve">Social media platforms (Facebook, </w:t>
      </w:r>
      <w:proofErr w:type="spellStart"/>
      <w:r>
        <w:t>Instagram</w:t>
      </w:r>
      <w:proofErr w:type="spellEnd"/>
      <w:r>
        <w:t xml:space="preserve">, LinkedIn, Twitter, </w:t>
      </w:r>
      <w:proofErr w:type="spellStart"/>
      <w:r>
        <w:t>TikTok</w:t>
      </w:r>
      <w:proofErr w:type="spellEnd"/>
      <w:r>
        <w:t>) and post optimization</w:t>
      </w:r>
    </w:p>
    <w:p w:rsidR="002E5336" w:rsidRDefault="002E5336" w:rsidP="002E5336">
      <w:pPr>
        <w:numPr>
          <w:ilvl w:val="1"/>
          <w:numId w:val="26"/>
        </w:numPr>
        <w:spacing w:before="100" w:beforeAutospacing="1" w:after="100" w:afterAutospacing="1" w:line="240" w:lineRule="auto"/>
      </w:pPr>
      <w:r>
        <w:t>Community management and influencer partnerships</w:t>
      </w:r>
    </w:p>
    <w:p w:rsidR="002E5336" w:rsidRDefault="002E5336" w:rsidP="002E5336">
      <w:pPr>
        <w:numPr>
          <w:ilvl w:val="1"/>
          <w:numId w:val="26"/>
        </w:numPr>
        <w:spacing w:before="100" w:beforeAutospacing="1" w:after="100" w:afterAutospacing="1" w:line="240" w:lineRule="auto"/>
      </w:pPr>
      <w:r>
        <w:t>Measuring content effectiveness (reach, engagement, conversions)</w:t>
      </w:r>
    </w:p>
    <w:p w:rsidR="002E5336" w:rsidRDefault="002E5336" w:rsidP="002E5336">
      <w:pPr>
        <w:numPr>
          <w:ilvl w:val="0"/>
          <w:numId w:val="26"/>
        </w:numPr>
        <w:spacing w:before="100" w:beforeAutospacing="1" w:after="100" w:afterAutospacing="1" w:line="240" w:lineRule="auto"/>
      </w:pPr>
      <w:r>
        <w:rPr>
          <w:rStyle w:val="Strong"/>
        </w:rPr>
        <w:t>Learning Activity</w:t>
      </w:r>
      <w:r>
        <w:t>:</w:t>
      </w:r>
    </w:p>
    <w:p w:rsidR="002E5336" w:rsidRDefault="002E5336" w:rsidP="002E5336">
      <w:pPr>
        <w:numPr>
          <w:ilvl w:val="1"/>
          <w:numId w:val="27"/>
        </w:numPr>
        <w:spacing w:before="100" w:beforeAutospacing="1" w:after="100" w:afterAutospacing="1" w:line="240" w:lineRule="auto"/>
      </w:pPr>
      <w:r>
        <w:rPr>
          <w:rStyle w:val="Strong"/>
        </w:rPr>
        <w:t>Workshop</w:t>
      </w:r>
      <w:r>
        <w:t>: Develop a content calendar for a 4-week social media campaign, incorporating diverse content formats and posting schedules.</w:t>
      </w:r>
    </w:p>
    <w:p w:rsidR="002E5336" w:rsidRDefault="002E5336" w:rsidP="002E5336">
      <w:pPr>
        <w:numPr>
          <w:ilvl w:val="0"/>
          <w:numId w:val="27"/>
        </w:numPr>
        <w:spacing w:before="100" w:beforeAutospacing="1" w:after="100" w:afterAutospacing="1" w:line="240" w:lineRule="auto"/>
      </w:pPr>
      <w:r>
        <w:rPr>
          <w:rStyle w:val="Strong"/>
        </w:rPr>
        <w:t>Assignment</w:t>
      </w:r>
      <w:r>
        <w:t>:</w:t>
      </w:r>
    </w:p>
    <w:p w:rsidR="002E5336" w:rsidRDefault="002E5336" w:rsidP="002E5336">
      <w:pPr>
        <w:numPr>
          <w:ilvl w:val="1"/>
          <w:numId w:val="27"/>
        </w:numPr>
        <w:spacing w:before="100" w:beforeAutospacing="1" w:after="100" w:afterAutospacing="1" w:line="240" w:lineRule="auto"/>
      </w:pPr>
      <w:r>
        <w:rPr>
          <w:rStyle w:val="Strong"/>
        </w:rPr>
        <w:t>Content Strategy Proposal</w:t>
      </w:r>
      <w:r>
        <w:t>: Outline a 3-month content plan for a brand, specifying topics, distribution channels, and KPIs.</w:t>
      </w:r>
    </w:p>
    <w:p w:rsidR="002E5336" w:rsidRDefault="002E5336" w:rsidP="002E5336">
      <w:pPr>
        <w:spacing w:after="0"/>
      </w:pPr>
      <w:r>
        <w:pict>
          <v:rect id="_x0000_i1029" style="width:0;height:1.5pt" o:hralign="center" o:hrstd="t" o:hr="t" fillcolor="#a0a0a0" stroked="f"/>
        </w:pict>
      </w:r>
    </w:p>
    <w:p w:rsidR="002E5336" w:rsidRDefault="002E5336" w:rsidP="002E5336">
      <w:pPr>
        <w:pStyle w:val="Heading4"/>
      </w:pPr>
      <w:r>
        <w:rPr>
          <w:rStyle w:val="Strong"/>
          <w:b/>
          <w:bCs/>
        </w:rPr>
        <w:t>Module 4: Paid Advertising and Media Buying</w:t>
      </w:r>
    </w:p>
    <w:p w:rsidR="002E5336" w:rsidRDefault="002E5336" w:rsidP="002E5336">
      <w:pPr>
        <w:numPr>
          <w:ilvl w:val="0"/>
          <w:numId w:val="28"/>
        </w:numPr>
        <w:spacing w:before="100" w:beforeAutospacing="1" w:after="100" w:afterAutospacing="1" w:line="240" w:lineRule="auto"/>
      </w:pPr>
      <w:r>
        <w:rPr>
          <w:rStyle w:val="Strong"/>
        </w:rPr>
        <w:t>Objective</w:t>
      </w:r>
      <w:r>
        <w:t>: Understand how to plan, purchase, and optimize paid media to complement organic marketing efforts.</w:t>
      </w:r>
    </w:p>
    <w:p w:rsidR="002E5336" w:rsidRDefault="002E5336" w:rsidP="002E5336">
      <w:pPr>
        <w:numPr>
          <w:ilvl w:val="0"/>
          <w:numId w:val="28"/>
        </w:numPr>
        <w:spacing w:before="100" w:beforeAutospacing="1" w:after="100" w:afterAutospacing="1" w:line="240" w:lineRule="auto"/>
      </w:pPr>
      <w:r>
        <w:rPr>
          <w:rStyle w:val="Strong"/>
        </w:rPr>
        <w:t>Topics Covered</w:t>
      </w:r>
      <w:r>
        <w:t>:</w:t>
      </w:r>
    </w:p>
    <w:p w:rsidR="002E5336" w:rsidRDefault="002E5336" w:rsidP="002E5336">
      <w:pPr>
        <w:numPr>
          <w:ilvl w:val="1"/>
          <w:numId w:val="28"/>
        </w:numPr>
        <w:spacing w:before="100" w:beforeAutospacing="1" w:after="100" w:afterAutospacing="1" w:line="240" w:lineRule="auto"/>
      </w:pPr>
      <w:r>
        <w:t>Google Ads fundamentals (Search Network, Display Network, YouTube ads)</w:t>
      </w:r>
    </w:p>
    <w:p w:rsidR="002E5336" w:rsidRDefault="002E5336" w:rsidP="002E5336">
      <w:pPr>
        <w:numPr>
          <w:ilvl w:val="1"/>
          <w:numId w:val="28"/>
        </w:numPr>
        <w:spacing w:before="100" w:beforeAutospacing="1" w:after="100" w:afterAutospacing="1" w:line="240" w:lineRule="auto"/>
      </w:pPr>
      <w:r>
        <w:t>Social media advertising (Facebook Ads, LinkedIn Ads, Twitter Ads)</w:t>
      </w:r>
    </w:p>
    <w:p w:rsidR="002E5336" w:rsidRDefault="002E5336" w:rsidP="002E5336">
      <w:pPr>
        <w:numPr>
          <w:ilvl w:val="1"/>
          <w:numId w:val="28"/>
        </w:numPr>
        <w:spacing w:before="100" w:beforeAutospacing="1" w:after="100" w:afterAutospacing="1" w:line="240" w:lineRule="auto"/>
      </w:pPr>
      <w:r>
        <w:t>Ad targeting, budgeting, and bidding strategies</w:t>
      </w:r>
    </w:p>
    <w:p w:rsidR="002E5336" w:rsidRDefault="002E5336" w:rsidP="002E5336">
      <w:pPr>
        <w:numPr>
          <w:ilvl w:val="1"/>
          <w:numId w:val="28"/>
        </w:numPr>
        <w:spacing w:before="100" w:beforeAutospacing="1" w:after="100" w:afterAutospacing="1" w:line="240" w:lineRule="auto"/>
      </w:pPr>
      <w:r>
        <w:t>A/B testing, conversion tracking, and campaign optimization</w:t>
      </w:r>
    </w:p>
    <w:p w:rsidR="002E5336" w:rsidRDefault="002E5336" w:rsidP="002E5336">
      <w:pPr>
        <w:numPr>
          <w:ilvl w:val="0"/>
          <w:numId w:val="28"/>
        </w:numPr>
        <w:spacing w:before="100" w:beforeAutospacing="1" w:after="100" w:afterAutospacing="1" w:line="240" w:lineRule="auto"/>
      </w:pPr>
      <w:r>
        <w:rPr>
          <w:rStyle w:val="Strong"/>
        </w:rPr>
        <w:t>Learning Activity</w:t>
      </w:r>
      <w:r>
        <w:t>:</w:t>
      </w:r>
    </w:p>
    <w:p w:rsidR="002E5336" w:rsidRDefault="002E5336" w:rsidP="002E5336">
      <w:pPr>
        <w:numPr>
          <w:ilvl w:val="1"/>
          <w:numId w:val="29"/>
        </w:numPr>
        <w:spacing w:before="100" w:beforeAutospacing="1" w:after="100" w:afterAutospacing="1" w:line="240" w:lineRule="auto"/>
      </w:pPr>
      <w:r>
        <w:rPr>
          <w:rStyle w:val="Strong"/>
        </w:rPr>
        <w:t>Simulation</w:t>
      </w:r>
      <w:r>
        <w:t xml:space="preserve">: Create a basic Google Ads or Facebook Ads campaign, selecting audience targeting, ad </w:t>
      </w:r>
      <w:proofErr w:type="spellStart"/>
      <w:r>
        <w:t>creatives</w:t>
      </w:r>
      <w:proofErr w:type="spellEnd"/>
      <w:r>
        <w:t>, and budget allocations.</w:t>
      </w:r>
    </w:p>
    <w:p w:rsidR="002E5336" w:rsidRDefault="002E5336" w:rsidP="002E5336">
      <w:pPr>
        <w:numPr>
          <w:ilvl w:val="0"/>
          <w:numId w:val="29"/>
        </w:numPr>
        <w:spacing w:before="100" w:beforeAutospacing="1" w:after="100" w:afterAutospacing="1" w:line="240" w:lineRule="auto"/>
      </w:pPr>
      <w:r>
        <w:rPr>
          <w:rStyle w:val="Strong"/>
        </w:rPr>
        <w:t>Assignment</w:t>
      </w:r>
      <w:r>
        <w:t>:</w:t>
      </w:r>
    </w:p>
    <w:p w:rsidR="002E5336" w:rsidRDefault="002E5336" w:rsidP="002E5336">
      <w:pPr>
        <w:numPr>
          <w:ilvl w:val="1"/>
          <w:numId w:val="29"/>
        </w:numPr>
        <w:spacing w:before="100" w:beforeAutospacing="1" w:after="100" w:afterAutospacing="1" w:line="240" w:lineRule="auto"/>
      </w:pPr>
      <w:r>
        <w:rPr>
          <w:rStyle w:val="Strong"/>
        </w:rPr>
        <w:t>Paid Campaign Blueprint</w:t>
      </w:r>
      <w:r>
        <w:t>: Propose a cross-channel paid media plan for a product launch, including platform selection, spend rationale, and success metrics.</w:t>
      </w:r>
    </w:p>
    <w:p w:rsidR="002E5336" w:rsidRDefault="002E5336" w:rsidP="002E5336">
      <w:pPr>
        <w:spacing w:after="0"/>
      </w:pPr>
      <w:r>
        <w:lastRenderedPageBreak/>
        <w:pict>
          <v:rect id="_x0000_i1030" style="width:0;height:1.5pt" o:hralign="center" o:hrstd="t" o:hr="t" fillcolor="#a0a0a0" stroked="f"/>
        </w:pict>
      </w:r>
    </w:p>
    <w:p w:rsidR="002E5336" w:rsidRDefault="002E5336" w:rsidP="002E5336">
      <w:pPr>
        <w:pStyle w:val="Heading4"/>
      </w:pPr>
      <w:r>
        <w:rPr>
          <w:rStyle w:val="Strong"/>
          <w:b/>
          <w:bCs/>
        </w:rPr>
        <w:t>Module 5: Analytics, Reporting, and Optimization</w:t>
      </w:r>
    </w:p>
    <w:p w:rsidR="002E5336" w:rsidRDefault="002E5336" w:rsidP="002E5336">
      <w:pPr>
        <w:numPr>
          <w:ilvl w:val="0"/>
          <w:numId w:val="30"/>
        </w:numPr>
        <w:spacing w:before="100" w:beforeAutospacing="1" w:after="100" w:afterAutospacing="1" w:line="240" w:lineRule="auto"/>
      </w:pPr>
      <w:r>
        <w:rPr>
          <w:rStyle w:val="Strong"/>
        </w:rPr>
        <w:t>Objective</w:t>
      </w:r>
      <w:r>
        <w:t>: Equip participants with data-driven decision-making skills and the ability to optimize campaigns effectively.</w:t>
      </w:r>
    </w:p>
    <w:p w:rsidR="002E5336" w:rsidRDefault="002E5336" w:rsidP="002E5336">
      <w:pPr>
        <w:numPr>
          <w:ilvl w:val="0"/>
          <w:numId w:val="30"/>
        </w:numPr>
        <w:spacing w:before="100" w:beforeAutospacing="1" w:after="100" w:afterAutospacing="1" w:line="240" w:lineRule="auto"/>
      </w:pPr>
      <w:r>
        <w:rPr>
          <w:rStyle w:val="Strong"/>
        </w:rPr>
        <w:t>Topics Covered</w:t>
      </w:r>
      <w:r>
        <w:t>:</w:t>
      </w:r>
    </w:p>
    <w:p w:rsidR="002E5336" w:rsidRDefault="002E5336" w:rsidP="002E5336">
      <w:pPr>
        <w:numPr>
          <w:ilvl w:val="1"/>
          <w:numId w:val="30"/>
        </w:numPr>
        <w:spacing w:before="100" w:beforeAutospacing="1" w:after="100" w:afterAutospacing="1" w:line="240" w:lineRule="auto"/>
      </w:pPr>
      <w:r>
        <w:t>Web analytics tools (Google Analytics, Adobe Analytics)</w:t>
      </w:r>
    </w:p>
    <w:p w:rsidR="002E5336" w:rsidRDefault="002E5336" w:rsidP="002E5336">
      <w:pPr>
        <w:numPr>
          <w:ilvl w:val="1"/>
          <w:numId w:val="30"/>
        </w:numPr>
        <w:spacing w:before="100" w:beforeAutospacing="1" w:after="100" w:afterAutospacing="1" w:line="240" w:lineRule="auto"/>
      </w:pPr>
      <w:r>
        <w:t>Tracking key metrics (CPA, CPL, CTR, bounce rate, conversion rate)</w:t>
      </w:r>
    </w:p>
    <w:p w:rsidR="002E5336" w:rsidRDefault="002E5336" w:rsidP="002E5336">
      <w:pPr>
        <w:numPr>
          <w:ilvl w:val="1"/>
          <w:numId w:val="30"/>
        </w:numPr>
        <w:spacing w:before="100" w:beforeAutospacing="1" w:after="100" w:afterAutospacing="1" w:line="240" w:lineRule="auto"/>
      </w:pPr>
      <w:r>
        <w:t>Building dashboards and automated reports</w:t>
      </w:r>
    </w:p>
    <w:p w:rsidR="002E5336" w:rsidRDefault="002E5336" w:rsidP="002E5336">
      <w:pPr>
        <w:numPr>
          <w:ilvl w:val="1"/>
          <w:numId w:val="30"/>
        </w:numPr>
        <w:spacing w:before="100" w:beforeAutospacing="1" w:after="100" w:afterAutospacing="1" w:line="240" w:lineRule="auto"/>
      </w:pPr>
      <w:r>
        <w:t>Iterative optimization using real-time data and experimentation</w:t>
      </w:r>
    </w:p>
    <w:p w:rsidR="002E5336" w:rsidRDefault="002E5336" w:rsidP="002E5336">
      <w:pPr>
        <w:numPr>
          <w:ilvl w:val="0"/>
          <w:numId w:val="30"/>
        </w:numPr>
        <w:spacing w:before="100" w:beforeAutospacing="1" w:after="100" w:afterAutospacing="1" w:line="240" w:lineRule="auto"/>
      </w:pPr>
      <w:r>
        <w:rPr>
          <w:rStyle w:val="Strong"/>
        </w:rPr>
        <w:t>Learning Activity</w:t>
      </w:r>
      <w:r>
        <w:t>:</w:t>
      </w:r>
    </w:p>
    <w:p w:rsidR="002E5336" w:rsidRDefault="002E5336" w:rsidP="002E5336">
      <w:pPr>
        <w:numPr>
          <w:ilvl w:val="1"/>
          <w:numId w:val="31"/>
        </w:numPr>
        <w:spacing w:before="100" w:beforeAutospacing="1" w:after="100" w:afterAutospacing="1" w:line="240" w:lineRule="auto"/>
      </w:pPr>
      <w:r>
        <w:rPr>
          <w:rStyle w:val="Strong"/>
        </w:rPr>
        <w:t>Hands-On Lab</w:t>
      </w:r>
      <w:r>
        <w:t>: Set up a Google Analytics demo account, create custom reports, and interpret traffic/conversion data.</w:t>
      </w:r>
    </w:p>
    <w:p w:rsidR="002E5336" w:rsidRDefault="002E5336" w:rsidP="002E5336">
      <w:pPr>
        <w:numPr>
          <w:ilvl w:val="0"/>
          <w:numId w:val="31"/>
        </w:numPr>
        <w:spacing w:before="100" w:beforeAutospacing="1" w:after="100" w:afterAutospacing="1" w:line="240" w:lineRule="auto"/>
      </w:pPr>
      <w:r>
        <w:rPr>
          <w:rStyle w:val="Strong"/>
        </w:rPr>
        <w:t>Assignment</w:t>
      </w:r>
      <w:r>
        <w:t>:</w:t>
      </w:r>
    </w:p>
    <w:p w:rsidR="002E5336" w:rsidRDefault="002E5336" w:rsidP="002E5336">
      <w:pPr>
        <w:numPr>
          <w:ilvl w:val="1"/>
          <w:numId w:val="31"/>
        </w:numPr>
        <w:spacing w:before="100" w:beforeAutospacing="1" w:after="100" w:afterAutospacing="1" w:line="240" w:lineRule="auto"/>
      </w:pPr>
      <w:r>
        <w:rPr>
          <w:rStyle w:val="Strong"/>
        </w:rPr>
        <w:t>Analytics &amp; Improvement Report</w:t>
      </w:r>
      <w:r>
        <w:t>: Analyze sample campaign data, identify potential areas for improvement, and recommend specific changes.</w:t>
      </w:r>
    </w:p>
    <w:p w:rsidR="002E5336" w:rsidRDefault="002E5336" w:rsidP="002E5336">
      <w:pPr>
        <w:spacing w:after="0"/>
      </w:pPr>
      <w:r>
        <w:pict>
          <v:rect id="_x0000_i1031" style="width:0;height:1.5pt" o:hralign="center" o:hrstd="t" o:hr="t" fillcolor="#a0a0a0" stroked="f"/>
        </w:pict>
      </w:r>
    </w:p>
    <w:p w:rsidR="002E5336" w:rsidRDefault="002E5336" w:rsidP="002E5336">
      <w:pPr>
        <w:pStyle w:val="Heading4"/>
      </w:pPr>
      <w:r>
        <w:rPr>
          <w:rStyle w:val="Strong"/>
          <w:b/>
          <w:bCs/>
        </w:rPr>
        <w:t>Module 6: Digital Media Management and Leadership</w:t>
      </w:r>
    </w:p>
    <w:p w:rsidR="002E5336" w:rsidRDefault="002E5336" w:rsidP="002E5336">
      <w:pPr>
        <w:numPr>
          <w:ilvl w:val="0"/>
          <w:numId w:val="32"/>
        </w:numPr>
        <w:spacing w:before="100" w:beforeAutospacing="1" w:after="100" w:afterAutospacing="1" w:line="240" w:lineRule="auto"/>
      </w:pPr>
      <w:r>
        <w:rPr>
          <w:rStyle w:val="Strong"/>
        </w:rPr>
        <w:t>Objective</w:t>
      </w:r>
      <w:r>
        <w:t>: Develop the management and leadership skills necessary to run digital marketing teams and budgets effectively.</w:t>
      </w:r>
    </w:p>
    <w:p w:rsidR="002E5336" w:rsidRDefault="002E5336" w:rsidP="002E5336">
      <w:pPr>
        <w:numPr>
          <w:ilvl w:val="0"/>
          <w:numId w:val="32"/>
        </w:numPr>
        <w:spacing w:before="100" w:beforeAutospacing="1" w:after="100" w:afterAutospacing="1" w:line="240" w:lineRule="auto"/>
      </w:pPr>
      <w:r>
        <w:rPr>
          <w:rStyle w:val="Strong"/>
        </w:rPr>
        <w:t>Topics Covered</w:t>
      </w:r>
      <w:r>
        <w:t>:</w:t>
      </w:r>
    </w:p>
    <w:p w:rsidR="002E5336" w:rsidRDefault="002E5336" w:rsidP="002E5336">
      <w:pPr>
        <w:numPr>
          <w:ilvl w:val="1"/>
          <w:numId w:val="32"/>
        </w:numPr>
        <w:spacing w:before="100" w:beforeAutospacing="1" w:after="100" w:afterAutospacing="1" w:line="240" w:lineRule="auto"/>
      </w:pPr>
      <w:r>
        <w:t>Coordinating cross-functional teams (</w:t>
      </w:r>
      <w:proofErr w:type="spellStart"/>
      <w:r>
        <w:t>creatives</w:t>
      </w:r>
      <w:proofErr w:type="spellEnd"/>
      <w:r>
        <w:t>, analysts, developers)</w:t>
      </w:r>
    </w:p>
    <w:p w:rsidR="002E5336" w:rsidRDefault="002E5336" w:rsidP="002E5336">
      <w:pPr>
        <w:numPr>
          <w:ilvl w:val="1"/>
          <w:numId w:val="32"/>
        </w:numPr>
        <w:spacing w:before="100" w:beforeAutospacing="1" w:after="100" w:afterAutospacing="1" w:line="240" w:lineRule="auto"/>
      </w:pPr>
      <w:r>
        <w:t>Budgeting, forecasting, and ROI analysis</w:t>
      </w:r>
    </w:p>
    <w:p w:rsidR="002E5336" w:rsidRDefault="002E5336" w:rsidP="002E5336">
      <w:pPr>
        <w:numPr>
          <w:ilvl w:val="1"/>
          <w:numId w:val="32"/>
        </w:numPr>
        <w:spacing w:before="100" w:beforeAutospacing="1" w:after="100" w:afterAutospacing="1" w:line="240" w:lineRule="auto"/>
      </w:pPr>
      <w:r>
        <w:t>Agency relationships vs. in-house management</w:t>
      </w:r>
    </w:p>
    <w:p w:rsidR="002E5336" w:rsidRDefault="002E5336" w:rsidP="002E5336">
      <w:pPr>
        <w:numPr>
          <w:ilvl w:val="1"/>
          <w:numId w:val="32"/>
        </w:numPr>
        <w:spacing w:before="100" w:beforeAutospacing="1" w:after="100" w:afterAutospacing="1" w:line="240" w:lineRule="auto"/>
      </w:pPr>
      <w:r>
        <w:t>Crisis communication and brand reputation management</w:t>
      </w:r>
    </w:p>
    <w:p w:rsidR="002E5336" w:rsidRDefault="002E5336" w:rsidP="002E5336">
      <w:pPr>
        <w:numPr>
          <w:ilvl w:val="0"/>
          <w:numId w:val="32"/>
        </w:numPr>
        <w:spacing w:before="100" w:beforeAutospacing="1" w:after="100" w:afterAutospacing="1" w:line="240" w:lineRule="auto"/>
      </w:pPr>
      <w:r>
        <w:rPr>
          <w:rStyle w:val="Strong"/>
        </w:rPr>
        <w:t>Learning Activity</w:t>
      </w:r>
      <w:r>
        <w:t>:</w:t>
      </w:r>
    </w:p>
    <w:p w:rsidR="002E5336" w:rsidRDefault="002E5336" w:rsidP="002E5336">
      <w:pPr>
        <w:numPr>
          <w:ilvl w:val="1"/>
          <w:numId w:val="33"/>
        </w:numPr>
        <w:spacing w:before="100" w:beforeAutospacing="1" w:after="100" w:afterAutospacing="1" w:line="240" w:lineRule="auto"/>
      </w:pPr>
      <w:r>
        <w:rPr>
          <w:rStyle w:val="Strong"/>
        </w:rPr>
        <w:t>Group Exercise</w:t>
      </w:r>
      <w:r>
        <w:t>: Simulate a project kickoff meeting, assigning roles and responsibilities, setting timelines, and ensuring resource alignment.</w:t>
      </w:r>
    </w:p>
    <w:p w:rsidR="002E5336" w:rsidRDefault="002E5336" w:rsidP="002E5336">
      <w:pPr>
        <w:numPr>
          <w:ilvl w:val="0"/>
          <w:numId w:val="33"/>
        </w:numPr>
        <w:spacing w:before="100" w:beforeAutospacing="1" w:after="100" w:afterAutospacing="1" w:line="240" w:lineRule="auto"/>
      </w:pPr>
      <w:r>
        <w:rPr>
          <w:rStyle w:val="Strong"/>
        </w:rPr>
        <w:t>Assignment</w:t>
      </w:r>
      <w:r>
        <w:t>:</w:t>
      </w:r>
    </w:p>
    <w:p w:rsidR="002E5336" w:rsidRDefault="002E5336" w:rsidP="002E5336">
      <w:pPr>
        <w:numPr>
          <w:ilvl w:val="1"/>
          <w:numId w:val="33"/>
        </w:numPr>
        <w:spacing w:before="100" w:beforeAutospacing="1" w:after="100" w:afterAutospacing="1" w:line="240" w:lineRule="auto"/>
      </w:pPr>
      <w:r>
        <w:rPr>
          <w:rStyle w:val="Strong"/>
        </w:rPr>
        <w:t>Digital Media Management Plan</w:t>
      </w:r>
      <w:r>
        <w:t>: Develop an operational framework for an in-house or agency digital marketing team, detailing workflow, budgeting, and KPI tracking.</w:t>
      </w:r>
    </w:p>
    <w:p w:rsidR="002E5336" w:rsidRDefault="002E5336" w:rsidP="002E5336">
      <w:pPr>
        <w:spacing w:after="0"/>
      </w:pPr>
      <w:r>
        <w:pict>
          <v:rect id="_x0000_i1032" style="width:0;height:1.5pt" o:hralign="center" o:hrstd="t" o:hr="t" fillcolor="#a0a0a0" stroked="f"/>
        </w:pict>
      </w:r>
    </w:p>
    <w:p w:rsidR="002E5336" w:rsidRDefault="002E5336" w:rsidP="002E5336">
      <w:pPr>
        <w:pStyle w:val="Heading3"/>
      </w:pPr>
      <w:r>
        <w:rPr>
          <w:rStyle w:val="Strong"/>
          <w:b/>
          <w:bCs/>
        </w:rPr>
        <w:t>Teaching Methods</w:t>
      </w:r>
    </w:p>
    <w:p w:rsidR="002E5336" w:rsidRDefault="002E5336" w:rsidP="002E5336">
      <w:pPr>
        <w:numPr>
          <w:ilvl w:val="0"/>
          <w:numId w:val="34"/>
        </w:numPr>
        <w:spacing w:before="100" w:beforeAutospacing="1" w:after="100" w:afterAutospacing="1" w:line="240" w:lineRule="auto"/>
      </w:pPr>
      <w:r>
        <w:rPr>
          <w:rStyle w:val="Strong"/>
        </w:rPr>
        <w:lastRenderedPageBreak/>
        <w:t>Lectures &amp; Presentations</w:t>
      </w:r>
      <w:r>
        <w:t>: Foundational concepts and strategy overviews.</w:t>
      </w:r>
    </w:p>
    <w:p w:rsidR="002E5336" w:rsidRDefault="002E5336" w:rsidP="002E5336">
      <w:pPr>
        <w:numPr>
          <w:ilvl w:val="0"/>
          <w:numId w:val="34"/>
        </w:numPr>
        <w:spacing w:before="100" w:beforeAutospacing="1" w:after="100" w:afterAutospacing="1" w:line="240" w:lineRule="auto"/>
      </w:pPr>
      <w:r>
        <w:rPr>
          <w:rStyle w:val="Strong"/>
        </w:rPr>
        <w:t>Hands-On Labs</w:t>
      </w:r>
      <w:r>
        <w:t>: Practical exercises in SEO tools, analytics setups, and ad platform configurations.</w:t>
      </w:r>
    </w:p>
    <w:p w:rsidR="002E5336" w:rsidRDefault="002E5336" w:rsidP="002E5336">
      <w:pPr>
        <w:numPr>
          <w:ilvl w:val="0"/>
          <w:numId w:val="34"/>
        </w:numPr>
        <w:spacing w:before="100" w:beforeAutospacing="1" w:after="100" w:afterAutospacing="1" w:line="240" w:lineRule="auto"/>
      </w:pPr>
      <w:r>
        <w:rPr>
          <w:rStyle w:val="Strong"/>
        </w:rPr>
        <w:t>Case Studies &amp; Group Discussions</w:t>
      </w:r>
      <w:r>
        <w:t>: Collaborative learning through real-world digital marketing success stories and failures.</w:t>
      </w:r>
    </w:p>
    <w:p w:rsidR="002E5336" w:rsidRDefault="002E5336" w:rsidP="002E5336">
      <w:pPr>
        <w:numPr>
          <w:ilvl w:val="0"/>
          <w:numId w:val="34"/>
        </w:numPr>
        <w:spacing w:before="100" w:beforeAutospacing="1" w:after="100" w:afterAutospacing="1" w:line="240" w:lineRule="auto"/>
      </w:pPr>
      <w:r>
        <w:rPr>
          <w:rStyle w:val="Strong"/>
        </w:rPr>
        <w:t>Guest Speakers</w:t>
      </w:r>
      <w:r>
        <w:t>: Digital marketing experts discussing emerging trends (influencer marketing, voice search, programmatic advertising).</w:t>
      </w:r>
    </w:p>
    <w:p w:rsidR="002E5336" w:rsidRDefault="002E5336" w:rsidP="002E5336">
      <w:pPr>
        <w:numPr>
          <w:ilvl w:val="0"/>
          <w:numId w:val="34"/>
        </w:numPr>
        <w:spacing w:before="100" w:beforeAutospacing="1" w:after="100" w:afterAutospacing="1" w:line="240" w:lineRule="auto"/>
      </w:pPr>
      <w:r>
        <w:rPr>
          <w:rStyle w:val="Strong"/>
        </w:rPr>
        <w:t>Quizzes &amp; Assignments</w:t>
      </w:r>
      <w:r>
        <w:t>: Reinforce theoretical understanding and practical skills.</w:t>
      </w:r>
    </w:p>
    <w:p w:rsidR="002E5336" w:rsidRDefault="002E5336" w:rsidP="002E5336">
      <w:pPr>
        <w:numPr>
          <w:ilvl w:val="0"/>
          <w:numId w:val="34"/>
        </w:numPr>
        <w:spacing w:before="100" w:beforeAutospacing="1" w:after="100" w:afterAutospacing="1" w:line="240" w:lineRule="auto"/>
      </w:pPr>
      <w:r>
        <w:rPr>
          <w:rStyle w:val="Strong"/>
        </w:rPr>
        <w:t>Capstone Project</w:t>
      </w:r>
      <w:r>
        <w:t>: Integrate all modules to create a digital marketing and SEO strategy plan for a chosen brand, aiming for measurable KPIs and overall business impact.</w:t>
      </w:r>
    </w:p>
    <w:p w:rsidR="002E5336" w:rsidRDefault="002E5336" w:rsidP="002E5336">
      <w:pPr>
        <w:spacing w:after="0"/>
      </w:pPr>
      <w:r>
        <w:pict>
          <v:rect id="_x0000_i1033" style="width:0;height:1.5pt" o:hralign="center" o:hrstd="t" o:hr="t" fillcolor="#a0a0a0" stroked="f"/>
        </w:pict>
      </w:r>
    </w:p>
    <w:p w:rsidR="002E5336" w:rsidRDefault="002E5336" w:rsidP="002E5336">
      <w:pPr>
        <w:pStyle w:val="Heading3"/>
      </w:pPr>
      <w:r>
        <w:rPr>
          <w:rStyle w:val="Strong"/>
          <w:b/>
          <w:bCs/>
        </w:rPr>
        <w:t>Assessment Methods</w:t>
      </w:r>
    </w:p>
    <w:p w:rsidR="002E5336" w:rsidRDefault="002E5336" w:rsidP="002E5336">
      <w:pPr>
        <w:numPr>
          <w:ilvl w:val="0"/>
          <w:numId w:val="35"/>
        </w:numPr>
        <w:spacing w:before="100" w:beforeAutospacing="1" w:after="100" w:afterAutospacing="1" w:line="240" w:lineRule="auto"/>
      </w:pPr>
      <w:r>
        <w:rPr>
          <w:rStyle w:val="Strong"/>
        </w:rPr>
        <w:t>Quizzes</w:t>
      </w:r>
      <w:r>
        <w:t>: Short conceptual tests on SEO, digital marketing channels, and analytics.</w:t>
      </w:r>
    </w:p>
    <w:p w:rsidR="002E5336" w:rsidRDefault="002E5336" w:rsidP="002E5336">
      <w:pPr>
        <w:numPr>
          <w:ilvl w:val="0"/>
          <w:numId w:val="35"/>
        </w:numPr>
        <w:spacing w:before="100" w:beforeAutospacing="1" w:after="100" w:afterAutospacing="1" w:line="240" w:lineRule="auto"/>
      </w:pPr>
      <w:r>
        <w:rPr>
          <w:rStyle w:val="Strong"/>
        </w:rPr>
        <w:t>Module Assignments</w:t>
      </w:r>
      <w:r>
        <w:t>: Practical tasks—such as SEO audits, social media calendars, and ad campaign designs—to apply new skills.</w:t>
      </w:r>
    </w:p>
    <w:p w:rsidR="002E5336" w:rsidRDefault="002E5336" w:rsidP="002E5336">
      <w:pPr>
        <w:numPr>
          <w:ilvl w:val="0"/>
          <w:numId w:val="35"/>
        </w:numPr>
        <w:spacing w:before="100" w:beforeAutospacing="1" w:after="100" w:afterAutospacing="1" w:line="240" w:lineRule="auto"/>
      </w:pPr>
      <w:r>
        <w:rPr>
          <w:rStyle w:val="Strong"/>
        </w:rPr>
        <w:t>Capstone Project</w:t>
      </w:r>
      <w:r>
        <w:t xml:space="preserve">: Develop a full-fledged </w:t>
      </w:r>
      <w:r>
        <w:rPr>
          <w:rStyle w:val="Strong"/>
        </w:rPr>
        <w:t>Digital Marketing</w:t>
      </w:r>
      <w:r>
        <w:t xml:space="preserve"> plan (including SEO, paid ads, content strategy, and analytics framework) culminating in a presentation demonstrating ROI projections and operational feasibility.</w:t>
      </w:r>
    </w:p>
    <w:p w:rsidR="002E5336" w:rsidRDefault="002E5336" w:rsidP="002E5336">
      <w:pPr>
        <w:spacing w:after="0"/>
      </w:pPr>
      <w:r>
        <w:pict>
          <v:rect id="_x0000_i1034" style="width:0;height:1.5pt" o:hralign="center" o:hrstd="t" o:hr="t" fillcolor="#a0a0a0" stroked="f"/>
        </w:pict>
      </w:r>
    </w:p>
    <w:p w:rsidR="002E5336" w:rsidRDefault="002E5336" w:rsidP="002E5336">
      <w:pPr>
        <w:pStyle w:val="Heading3"/>
      </w:pPr>
      <w:r>
        <w:rPr>
          <w:rStyle w:val="Strong"/>
          <w:b/>
          <w:bCs/>
        </w:rPr>
        <w:t>Conclusion</w:t>
      </w:r>
    </w:p>
    <w:p w:rsidR="002E5336" w:rsidRDefault="002E5336" w:rsidP="002E5336">
      <w:pPr>
        <w:pStyle w:val="NormalWeb"/>
        <w:jc w:val="both"/>
      </w:pPr>
      <w:r>
        <w:t xml:space="preserve">Upon completing this </w:t>
      </w:r>
      <w:r>
        <w:rPr>
          <w:rStyle w:val="Strong"/>
        </w:rPr>
        <w:t>Digital Marketing, SEO, and Digital Media Management</w:t>
      </w:r>
      <w:r>
        <w:t xml:space="preserve"> course, participants will have a 360-degree view of modern marketing tactics and the leadership capabilities to execute them. They will be adept at crafting integrated campaigns, optimizing online presence, analyzing performance data, and guiding teams toward achieving brand objectives. With these competencies, graduates can excel as </w:t>
      </w:r>
      <w:r>
        <w:rPr>
          <w:rStyle w:val="Strong"/>
        </w:rPr>
        <w:t>Digital Media Managers</w:t>
      </w:r>
      <w:r>
        <w:t>, driving innovation and delivering tangible business growth in today’s competitive digital landscape.</w:t>
      </w:r>
    </w:p>
    <w:p w:rsidR="00553FEB" w:rsidRPr="00876195" w:rsidRDefault="00553FEB" w:rsidP="002E5336">
      <w:pPr>
        <w:pStyle w:val="Title"/>
        <w:jc w:val="center"/>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30E" w:rsidRDefault="00B5430E" w:rsidP="00553FEB">
      <w:pPr>
        <w:spacing w:after="0" w:line="240" w:lineRule="auto"/>
      </w:pPr>
      <w:r>
        <w:separator/>
      </w:r>
    </w:p>
  </w:endnote>
  <w:endnote w:type="continuationSeparator" w:id="0">
    <w:p w:rsidR="00B5430E" w:rsidRDefault="00B5430E"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30E" w:rsidRDefault="00B5430E" w:rsidP="00553FEB">
      <w:pPr>
        <w:spacing w:after="0" w:line="240" w:lineRule="auto"/>
      </w:pPr>
      <w:r>
        <w:separator/>
      </w:r>
    </w:p>
  </w:footnote>
  <w:footnote w:type="continuationSeparator" w:id="0">
    <w:p w:rsidR="00B5430E" w:rsidRDefault="00B5430E"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54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B54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543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E76"/>
    <w:multiLevelType w:val="multilevel"/>
    <w:tmpl w:val="ED766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47FF6"/>
    <w:multiLevelType w:val="multilevel"/>
    <w:tmpl w:val="A4968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33163"/>
    <w:multiLevelType w:val="multilevel"/>
    <w:tmpl w:val="D1DEB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820A0"/>
    <w:multiLevelType w:val="multilevel"/>
    <w:tmpl w:val="9806AE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E6620A"/>
    <w:multiLevelType w:val="multilevel"/>
    <w:tmpl w:val="D31A2E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255951"/>
    <w:multiLevelType w:val="multilevel"/>
    <w:tmpl w:val="985C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B25B0B"/>
    <w:multiLevelType w:val="multilevel"/>
    <w:tmpl w:val="F216C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C52B68"/>
    <w:multiLevelType w:val="multilevel"/>
    <w:tmpl w:val="CBD2B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17625"/>
    <w:multiLevelType w:val="multilevel"/>
    <w:tmpl w:val="67D8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22"/>
  </w:num>
  <w:num w:numId="5">
    <w:abstractNumId w:val="1"/>
  </w:num>
  <w:num w:numId="6">
    <w:abstractNumId w:val="9"/>
  </w:num>
  <w:num w:numId="7">
    <w:abstractNumId w:val="25"/>
  </w:num>
  <w:num w:numId="8">
    <w:abstractNumId w:val="13"/>
  </w:num>
  <w:num w:numId="9">
    <w:abstractNumId w:val="18"/>
  </w:num>
  <w:num w:numId="10">
    <w:abstractNumId w:val="12"/>
  </w:num>
  <w:num w:numId="11">
    <w:abstractNumId w:val="10"/>
  </w:num>
  <w:num w:numId="12">
    <w:abstractNumId w:val="27"/>
  </w:num>
  <w:num w:numId="13">
    <w:abstractNumId w:val="20"/>
  </w:num>
  <w:num w:numId="14">
    <w:abstractNumId w:val="26"/>
  </w:num>
  <w:num w:numId="15">
    <w:abstractNumId w:val="14"/>
  </w:num>
  <w:num w:numId="16">
    <w:abstractNumId w:val="6"/>
  </w:num>
  <w:num w:numId="17">
    <w:abstractNumId w:val="11"/>
  </w:num>
  <w:num w:numId="18">
    <w:abstractNumId w:val="24"/>
  </w:num>
  <w:num w:numId="19">
    <w:abstractNumId w:val="23"/>
  </w:num>
  <w:num w:numId="20">
    <w:abstractNumId w:val="19"/>
  </w:num>
  <w:num w:numId="21">
    <w:abstractNumId w:val="17"/>
  </w:num>
  <w:num w:numId="22">
    <w:abstractNumId w:val="8"/>
  </w:num>
  <w:num w:numId="23">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0"/>
  </w:num>
  <w:num w:numId="2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7"/>
  </w:num>
  <w:num w:numId="27">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21"/>
  </w:num>
  <w:num w:numId="29">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15"/>
  </w:num>
  <w:num w:numId="31">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5"/>
  </w:num>
  <w:num w:numId="3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16"/>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E5336"/>
    <w:rsid w:val="0040795A"/>
    <w:rsid w:val="00461EC4"/>
    <w:rsid w:val="004C2BB4"/>
    <w:rsid w:val="005148B4"/>
    <w:rsid w:val="00553FEB"/>
    <w:rsid w:val="005E28E3"/>
    <w:rsid w:val="0069592A"/>
    <w:rsid w:val="00745FE9"/>
    <w:rsid w:val="00876195"/>
    <w:rsid w:val="008A28F7"/>
    <w:rsid w:val="008F7CD3"/>
    <w:rsid w:val="00901F86"/>
    <w:rsid w:val="00A50EEE"/>
    <w:rsid w:val="00B5430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95300782">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2025-01-03T22:47:00Z</dcterms:modified>
</cp:coreProperties>
</file>